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D3" w:rsidRDefault="00626721" w:rsidP="004267D3">
      <w:pPr>
        <w:spacing w:after="0"/>
        <w:ind w:firstLine="1275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267D3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4267D3" w:rsidRDefault="004267D3" w:rsidP="004267D3">
      <w:pPr>
        <w:spacing w:after="0"/>
        <w:ind w:firstLine="12758"/>
        <w:rPr>
          <w:rFonts w:ascii="Times New Roman" w:hAnsi="Times New Roman" w:cs="Times New Roman"/>
          <w:sz w:val="24"/>
          <w:szCs w:val="24"/>
        </w:rPr>
      </w:pPr>
      <w:r w:rsidRPr="004267D3">
        <w:rPr>
          <w:rFonts w:ascii="Times New Roman" w:hAnsi="Times New Roman" w:cs="Times New Roman"/>
          <w:sz w:val="24"/>
          <w:szCs w:val="24"/>
        </w:rPr>
        <w:t>к плану работы ОМО</w:t>
      </w:r>
    </w:p>
    <w:p w:rsidR="004267D3" w:rsidRPr="004267D3" w:rsidRDefault="004267D3" w:rsidP="004267D3">
      <w:pPr>
        <w:spacing w:after="0"/>
        <w:ind w:firstLine="12758"/>
        <w:rPr>
          <w:rFonts w:ascii="Times New Roman" w:hAnsi="Times New Roman" w:cs="Times New Roman"/>
          <w:sz w:val="24"/>
          <w:szCs w:val="24"/>
        </w:rPr>
      </w:pPr>
      <w:r w:rsidRPr="004267D3">
        <w:rPr>
          <w:rFonts w:ascii="Times New Roman" w:hAnsi="Times New Roman" w:cs="Times New Roman"/>
          <w:sz w:val="24"/>
          <w:szCs w:val="24"/>
        </w:rPr>
        <w:t>на 2015 г.</w:t>
      </w:r>
      <w:r>
        <w:rPr>
          <w:rFonts w:ascii="Times New Roman" w:hAnsi="Times New Roman" w:cs="Times New Roman"/>
          <w:sz w:val="24"/>
          <w:szCs w:val="24"/>
        </w:rPr>
        <w:t xml:space="preserve"> (п.2.8)</w:t>
      </w:r>
    </w:p>
    <w:p w:rsidR="004267D3" w:rsidRDefault="004267D3" w:rsidP="004267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721" w:rsidRPr="004267D3" w:rsidRDefault="004267D3" w:rsidP="004267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237A44" w:rsidRDefault="00864A38" w:rsidP="00864A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r w:rsidR="008200CD">
        <w:rPr>
          <w:rFonts w:ascii="Times New Roman" w:hAnsi="Times New Roman" w:cs="Times New Roman"/>
          <w:b/>
          <w:sz w:val="24"/>
          <w:szCs w:val="24"/>
        </w:rPr>
        <w:t>м</w:t>
      </w:r>
      <w:r w:rsidR="00C94AE9" w:rsidRPr="008200CD">
        <w:rPr>
          <w:rFonts w:ascii="Times New Roman" w:hAnsi="Times New Roman" w:cs="Times New Roman"/>
          <w:b/>
          <w:sz w:val="24"/>
          <w:szCs w:val="24"/>
        </w:rPr>
        <w:t>ероприяти</w:t>
      </w:r>
      <w:r w:rsidR="008200CD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0296" w:rsidRDefault="00864A38" w:rsidP="00864A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организационно-методического отдела </w:t>
      </w:r>
      <w:r w:rsidRPr="008200CD">
        <w:rPr>
          <w:rFonts w:ascii="Times New Roman" w:hAnsi="Times New Roman" w:cs="Times New Roman"/>
          <w:b/>
          <w:sz w:val="24"/>
          <w:szCs w:val="24"/>
        </w:rPr>
        <w:t>МАУ  «ММЦ г.Когалыма»</w:t>
      </w:r>
      <w:r w:rsidR="004E189D">
        <w:rPr>
          <w:rFonts w:ascii="Times New Roman" w:hAnsi="Times New Roman" w:cs="Times New Roman"/>
          <w:b/>
          <w:sz w:val="24"/>
          <w:szCs w:val="24"/>
        </w:rPr>
        <w:t>, проводимых в рамках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литературы</w:t>
      </w:r>
    </w:p>
    <w:p w:rsidR="00864A38" w:rsidRPr="008200CD" w:rsidRDefault="00864A38" w:rsidP="00864A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640"/>
        <w:gridCol w:w="1479"/>
        <w:gridCol w:w="3943"/>
        <w:gridCol w:w="4253"/>
        <w:gridCol w:w="5244"/>
      </w:tblGrid>
      <w:tr w:rsidR="00237A44" w:rsidRPr="008200CD" w:rsidTr="00626721">
        <w:trPr>
          <w:trHeight w:val="272"/>
        </w:trPr>
        <w:tc>
          <w:tcPr>
            <w:tcW w:w="640" w:type="dxa"/>
          </w:tcPr>
          <w:p w:rsidR="00237A44" w:rsidRPr="008200CD" w:rsidRDefault="00237A44" w:rsidP="00864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8200CD">
              <w:rPr>
                <w:rFonts w:ascii="Times New Roman" w:hAnsi="Times New Roman" w:cs="Times New Roman"/>
                <w:b/>
                <w:sz w:val="24"/>
                <w:szCs w:val="24"/>
              </w:rPr>
              <w:t>п/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479" w:type="dxa"/>
          </w:tcPr>
          <w:p w:rsidR="00237A44" w:rsidRPr="008200CD" w:rsidRDefault="00237A44" w:rsidP="00864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3943" w:type="dxa"/>
          </w:tcPr>
          <w:p w:rsidR="00237A44" w:rsidRPr="008200CD" w:rsidRDefault="00237A44" w:rsidP="00864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4253" w:type="dxa"/>
          </w:tcPr>
          <w:p w:rsidR="00237A44" w:rsidRPr="008200CD" w:rsidRDefault="00237A44" w:rsidP="00237A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244" w:type="dxa"/>
          </w:tcPr>
          <w:p w:rsidR="00237A44" w:rsidRPr="008200CD" w:rsidRDefault="00237A44" w:rsidP="00864A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</w:tr>
      <w:tr w:rsidR="00237A44" w:rsidRPr="008200CD" w:rsidTr="00626721">
        <w:trPr>
          <w:trHeight w:val="1181"/>
        </w:trPr>
        <w:tc>
          <w:tcPr>
            <w:tcW w:w="640" w:type="dxa"/>
          </w:tcPr>
          <w:p w:rsidR="00237A44" w:rsidRPr="008200CD" w:rsidRDefault="00237A44" w:rsidP="00C94A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919" w:type="dxa"/>
            <w:gridSpan w:val="4"/>
          </w:tcPr>
          <w:p w:rsidR="007D2F25" w:rsidRDefault="00237A44" w:rsidP="00323D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7D2F25">
              <w:rPr>
                <w:rFonts w:ascii="Times New Roman" w:hAnsi="Times New Roman" w:cs="Times New Roman"/>
                <w:i/>
                <w:sz w:val="24"/>
                <w:szCs w:val="24"/>
              </w:rPr>
              <w:t>Привлечение внимания общества к литературе и чтению;</w:t>
            </w:r>
          </w:p>
          <w:p w:rsidR="007D2F25" w:rsidRDefault="007D2F25" w:rsidP="00323D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Сохранение, развитие, популяризация фольклора, традиций, языка</w:t>
            </w:r>
            <w:r w:rsidR="002216AF">
              <w:rPr>
                <w:rFonts w:ascii="Times New Roman" w:hAnsi="Times New Roman" w:cs="Times New Roman"/>
                <w:i/>
                <w:sz w:val="24"/>
                <w:szCs w:val="24"/>
              </w:rPr>
              <w:t>, народных промыслов;</w:t>
            </w:r>
          </w:p>
          <w:p w:rsidR="00237A44" w:rsidRPr="008200CD" w:rsidRDefault="007D2F25" w:rsidP="00323DB1">
            <w:pPr>
              <w:rPr>
                <w:rFonts w:ascii="Times New Roman" w:hAnsi="Times New Roman" w:cs="Times New Roman"/>
                <w:i/>
                <w:spacing w:val="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2216AF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="00237A44" w:rsidRPr="008200CD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озрождение и </w:t>
            </w:r>
            <w:r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сохранение национально-культурных  традиций</w:t>
            </w:r>
            <w:r w:rsidR="00237A44" w:rsidRPr="008200CD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;</w:t>
            </w:r>
            <w:r w:rsidR="00237A44" w:rsidRPr="008200CD">
              <w:rPr>
                <w:rFonts w:ascii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</w:p>
          <w:p w:rsidR="00237A44" w:rsidRPr="008200CD" w:rsidRDefault="00237A44" w:rsidP="00323D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- Развитие  сотрудничества и взаимопонимания  между  национальными объединениями, действующими на территории г. Когалыма</w:t>
            </w:r>
            <w:r w:rsidR="0086054D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.</w:t>
            </w:r>
          </w:p>
        </w:tc>
      </w:tr>
      <w:tr w:rsidR="0050102C" w:rsidRPr="008200CD" w:rsidTr="00626721">
        <w:trPr>
          <w:trHeight w:val="1396"/>
        </w:trPr>
        <w:tc>
          <w:tcPr>
            <w:tcW w:w="640" w:type="dxa"/>
          </w:tcPr>
          <w:p w:rsidR="0050102C" w:rsidRPr="008200CD" w:rsidRDefault="0050102C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79" w:type="dxa"/>
          </w:tcPr>
          <w:p w:rsidR="0050102C" w:rsidRPr="008200CD" w:rsidRDefault="002A0B90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943" w:type="dxa"/>
          </w:tcPr>
          <w:p w:rsidR="0050102C" w:rsidRPr="008200CD" w:rsidRDefault="002A0B90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 отдыха</w:t>
            </w:r>
          </w:p>
        </w:tc>
        <w:tc>
          <w:tcPr>
            <w:tcW w:w="4253" w:type="dxa"/>
          </w:tcPr>
          <w:p w:rsidR="0050102C" w:rsidRPr="008200CD" w:rsidRDefault="002A0B90" w:rsidP="002A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Совместное мероприятие для представителей НКО, посвященное Дню Защитника Отечества и Международному Женскому Дню 8 марта (викторины, стихи, песни, поздравления, чай)</w:t>
            </w:r>
          </w:p>
        </w:tc>
        <w:tc>
          <w:tcPr>
            <w:tcW w:w="5244" w:type="dxa"/>
          </w:tcPr>
          <w:p w:rsidR="0050102C" w:rsidRPr="008200CD" w:rsidRDefault="002A0B90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 объединения города</w:t>
            </w:r>
          </w:p>
        </w:tc>
      </w:tr>
      <w:tr w:rsidR="002A0B90" w:rsidRPr="008200CD" w:rsidTr="00626721">
        <w:trPr>
          <w:trHeight w:val="1396"/>
        </w:trPr>
        <w:tc>
          <w:tcPr>
            <w:tcW w:w="640" w:type="dxa"/>
          </w:tcPr>
          <w:p w:rsidR="002A0B90" w:rsidRPr="008200CD" w:rsidRDefault="002A0B90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2A0B90" w:rsidRPr="008200CD" w:rsidRDefault="002A0B90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943" w:type="dxa"/>
          </w:tcPr>
          <w:p w:rsidR="002A0B90" w:rsidRPr="008200CD" w:rsidRDefault="002A0B90" w:rsidP="009B55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«Симфония культуры» (участие)</w:t>
            </w:r>
          </w:p>
          <w:p w:rsidR="002A0B90" w:rsidRPr="008200CD" w:rsidRDefault="002A0B90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A0B90" w:rsidRDefault="002A0B90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Выставка-ярмарка изделий художественных промыслов коренных народов Севера и национально-культурных организаций города;</w:t>
            </w:r>
          </w:p>
          <w:p w:rsidR="002A0B90" w:rsidRPr="008200CD" w:rsidRDefault="002A0B90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писательницей ХМАО-Югры Волгиной М.К., проведение мастер-классов, показ национальных обрядов.</w:t>
            </w:r>
          </w:p>
        </w:tc>
        <w:tc>
          <w:tcPr>
            <w:tcW w:w="5244" w:type="dxa"/>
          </w:tcPr>
          <w:p w:rsidR="002A0B90" w:rsidRDefault="002A0B90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 «Музейно-выставочный центр», </w:t>
            </w:r>
          </w:p>
          <w:p w:rsidR="002A0B90" w:rsidRDefault="002A0B90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«Уонт-Мокэт»,</w:t>
            </w:r>
          </w:p>
          <w:p w:rsidR="002A0B90" w:rsidRDefault="002A0B90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организационно-методический центр МАУ «ММЦ г.Когалыма»,</w:t>
            </w:r>
          </w:p>
          <w:p w:rsidR="002A0B90" w:rsidRPr="008200CD" w:rsidRDefault="002A0B90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национально-культурные объединения города</w:t>
            </w:r>
          </w:p>
        </w:tc>
      </w:tr>
      <w:tr w:rsidR="0050102C" w:rsidRPr="008200CD" w:rsidTr="00626721">
        <w:trPr>
          <w:trHeight w:val="1396"/>
        </w:trPr>
        <w:tc>
          <w:tcPr>
            <w:tcW w:w="640" w:type="dxa"/>
          </w:tcPr>
          <w:p w:rsidR="0050102C" w:rsidRPr="008200CD" w:rsidRDefault="0050102C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79" w:type="dxa"/>
          </w:tcPr>
          <w:p w:rsidR="0050102C" w:rsidRPr="008200CD" w:rsidRDefault="0050102C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 xml:space="preserve">прель </w:t>
            </w:r>
          </w:p>
        </w:tc>
        <w:tc>
          <w:tcPr>
            <w:tcW w:w="3943" w:type="dxa"/>
          </w:tcPr>
          <w:p w:rsidR="0050102C" w:rsidRPr="008200CD" w:rsidRDefault="0050102C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 xml:space="preserve">Поездка в г. Сургут </w:t>
            </w:r>
          </w:p>
          <w:p w:rsidR="0050102C" w:rsidRPr="00971FD4" w:rsidRDefault="0050102C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02C" w:rsidRPr="008200CD" w:rsidRDefault="0050102C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0102C" w:rsidRPr="00971FD4" w:rsidRDefault="0050102C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FD4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Историко-культурного центра «Старый Сургут» («Центр национальных ремесел», «Дом коренных народов Севера»)</w:t>
            </w:r>
          </w:p>
          <w:p w:rsidR="0050102C" w:rsidRPr="008200CD" w:rsidRDefault="0050102C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0102C" w:rsidRPr="008200CD" w:rsidRDefault="0050102C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 объединения города</w:t>
            </w:r>
          </w:p>
        </w:tc>
      </w:tr>
      <w:tr w:rsidR="00D02FA2" w:rsidRPr="008200CD" w:rsidTr="00626721">
        <w:trPr>
          <w:trHeight w:val="1396"/>
        </w:trPr>
        <w:tc>
          <w:tcPr>
            <w:tcW w:w="640" w:type="dxa"/>
          </w:tcPr>
          <w:p w:rsidR="00D02FA2" w:rsidRPr="008200CD" w:rsidRDefault="00D02FA2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479" w:type="dxa"/>
          </w:tcPr>
          <w:p w:rsidR="00D02FA2" w:rsidRPr="008200CD" w:rsidRDefault="00D02FA2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</w:tc>
        <w:tc>
          <w:tcPr>
            <w:tcW w:w="3943" w:type="dxa"/>
          </w:tcPr>
          <w:p w:rsidR="00D02FA2" w:rsidRPr="008200CD" w:rsidRDefault="00D02FA2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 значимый проект 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Года литературы, 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проведения  Дней национальных 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85-летия ХМАО-Югры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«Литературный  венок России»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253" w:type="dxa"/>
          </w:tcPr>
          <w:p w:rsidR="00D02FA2" w:rsidRPr="008200CD" w:rsidRDefault="00D02FA2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Обряды,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 xml:space="preserve">танцы,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стихи, песни (на русском и родном языке)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викторины,</w:t>
            </w:r>
          </w:p>
          <w:p w:rsidR="00D02FA2" w:rsidRPr="008200CD" w:rsidRDefault="00D02FA2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национальная кухня, национальные костюмы,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национальные куклы</w:t>
            </w:r>
          </w:p>
        </w:tc>
        <w:tc>
          <w:tcPr>
            <w:tcW w:w="5244" w:type="dxa"/>
          </w:tcPr>
          <w:p w:rsidR="00D02FA2" w:rsidRPr="008200CD" w:rsidRDefault="00D02FA2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НКО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02FA2" w:rsidRPr="008200CD" w:rsidRDefault="00D02FA2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Славянское содружество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НУР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02FA2" w:rsidRPr="008200CD" w:rsidRDefault="00D02FA2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Единство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Вайнах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Марий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D02FA2" w:rsidRPr="008200CD" w:rsidRDefault="00D02FA2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Новый ковчег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 xml:space="preserve">«Спасение Югры» </w:t>
            </w:r>
          </w:p>
        </w:tc>
      </w:tr>
      <w:tr w:rsidR="00D02FA2" w:rsidRPr="008200CD" w:rsidTr="00626721">
        <w:trPr>
          <w:trHeight w:val="1396"/>
        </w:trPr>
        <w:tc>
          <w:tcPr>
            <w:tcW w:w="640" w:type="dxa"/>
          </w:tcPr>
          <w:p w:rsidR="00D02FA2" w:rsidRPr="008200CD" w:rsidRDefault="00D02FA2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479" w:type="dxa"/>
          </w:tcPr>
          <w:p w:rsidR="00D02FA2" w:rsidRDefault="00D02FA2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943" w:type="dxa"/>
          </w:tcPr>
          <w:p w:rsidR="00D02FA2" w:rsidRPr="008200CD" w:rsidRDefault="00D02FA2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творческих работ НКО  </w:t>
            </w:r>
          </w:p>
          <w:p w:rsidR="00D02FA2" w:rsidRPr="008200CD" w:rsidRDefault="00D02FA2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D02FA2" w:rsidRDefault="00D02FA2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выставки творческих работ (национальных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 xml:space="preserve"> кук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ол, игрушек и </w:t>
            </w:r>
          </w:p>
          <w:p w:rsidR="00D02FA2" w:rsidRPr="008200CD" w:rsidRDefault="00D02FA2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мини-костюмов)</w:t>
            </w:r>
          </w:p>
        </w:tc>
        <w:tc>
          <w:tcPr>
            <w:tcW w:w="5244" w:type="dxa"/>
          </w:tcPr>
          <w:p w:rsidR="00D02FA2" w:rsidRPr="008200CD" w:rsidRDefault="00D02FA2" w:rsidP="009B5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объединения города </w:t>
            </w:r>
          </w:p>
        </w:tc>
      </w:tr>
      <w:tr w:rsidR="006346C6" w:rsidRPr="008200CD" w:rsidTr="00626721">
        <w:trPr>
          <w:trHeight w:val="911"/>
        </w:trPr>
        <w:tc>
          <w:tcPr>
            <w:tcW w:w="640" w:type="dxa"/>
          </w:tcPr>
          <w:p w:rsidR="006346C6" w:rsidRPr="008200CD" w:rsidRDefault="006346C6" w:rsidP="00C94A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919" w:type="dxa"/>
            <w:gridSpan w:val="4"/>
          </w:tcPr>
          <w:p w:rsidR="006346C6" w:rsidRPr="008200CD" w:rsidRDefault="006346C6" w:rsidP="00C94AE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00C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-Популяризация творчества когалымских авторов, пополнение библиотечных фондов города;</w:t>
            </w:r>
            <w:r w:rsidRPr="008200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346C6" w:rsidRPr="008200CD" w:rsidRDefault="006346C6" w:rsidP="00C94AE9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развитие творческих способностей и талантов в художественном чтении;</w:t>
            </w:r>
          </w:p>
          <w:p w:rsidR="006346C6" w:rsidRPr="008200CD" w:rsidRDefault="006346C6" w:rsidP="00C94AE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-влияние </w:t>
            </w:r>
            <w:r w:rsidRPr="008200C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художественного слова на духовный мир человека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</w:tc>
      </w:tr>
      <w:tr w:rsidR="009452C1" w:rsidRPr="008200CD" w:rsidTr="00626721">
        <w:trPr>
          <w:trHeight w:val="623"/>
        </w:trPr>
        <w:tc>
          <w:tcPr>
            <w:tcW w:w="640" w:type="dxa"/>
          </w:tcPr>
          <w:p w:rsidR="009452C1" w:rsidRPr="008200CD" w:rsidRDefault="009452C1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479" w:type="dxa"/>
          </w:tcPr>
          <w:p w:rsidR="009452C1" w:rsidRPr="008200CD" w:rsidRDefault="00EC21CF" w:rsidP="00041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452C1" w:rsidRPr="008200CD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</w:tc>
        <w:tc>
          <w:tcPr>
            <w:tcW w:w="3943" w:type="dxa"/>
          </w:tcPr>
          <w:p w:rsidR="009452C1" w:rsidRPr="008200CD" w:rsidRDefault="009452C1" w:rsidP="000417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00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Певец страны березового ситца»</w:t>
            </w:r>
          </w:p>
          <w:p w:rsidR="009452C1" w:rsidRPr="008200CD" w:rsidRDefault="009452C1" w:rsidP="000417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452C1" w:rsidRPr="008200CD" w:rsidRDefault="009452C1" w:rsidP="00041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Музыкально-поэтический вечер, </w:t>
            </w:r>
            <w:r w:rsidRPr="00B8246C">
              <w:rPr>
                <w:rFonts w:ascii="Times New Roman" w:eastAsia="Times New Roman" w:hAnsi="Times New Roman" w:cs="Times New Roman"/>
                <w:sz w:val="24"/>
                <w:szCs w:val="24"/>
              </w:rPr>
              <w:t>посвященный 120- летию</w:t>
            </w:r>
            <w:r w:rsidRPr="00B824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8246C">
              <w:rPr>
                <w:rFonts w:ascii="Times New Roman" w:eastAsia="Times New Roman" w:hAnsi="Times New Roman" w:cs="Times New Roman"/>
                <w:sz w:val="24"/>
                <w:szCs w:val="24"/>
              </w:rPr>
              <w:t>со дня рождения С. А. Есенина</w:t>
            </w:r>
          </w:p>
        </w:tc>
        <w:tc>
          <w:tcPr>
            <w:tcW w:w="5244" w:type="dxa"/>
          </w:tcPr>
          <w:p w:rsidR="009452C1" w:rsidRPr="008200CD" w:rsidRDefault="009452C1" w:rsidP="00041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 объединения города</w:t>
            </w:r>
            <w:r w:rsidR="002A0B90">
              <w:rPr>
                <w:rFonts w:ascii="Times New Roman" w:hAnsi="Times New Roman" w:cs="Times New Roman"/>
                <w:sz w:val="24"/>
                <w:szCs w:val="24"/>
              </w:rPr>
              <w:t>, городская библиотека, клуб «Вдохновение», ансамбль «Криница», «Гармония»</w:t>
            </w:r>
          </w:p>
        </w:tc>
      </w:tr>
      <w:tr w:rsidR="009452C1" w:rsidRPr="008200CD" w:rsidTr="00626721">
        <w:trPr>
          <w:trHeight w:val="623"/>
        </w:trPr>
        <w:tc>
          <w:tcPr>
            <w:tcW w:w="640" w:type="dxa"/>
          </w:tcPr>
          <w:p w:rsidR="009452C1" w:rsidRPr="008200CD" w:rsidRDefault="009452C1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479" w:type="dxa"/>
          </w:tcPr>
          <w:p w:rsidR="009452C1" w:rsidRPr="008200CD" w:rsidRDefault="009452C1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943" w:type="dxa"/>
          </w:tcPr>
          <w:p w:rsidR="009452C1" w:rsidRPr="008200CD" w:rsidRDefault="009452C1" w:rsidP="00041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0CD">
              <w:rPr>
                <w:rFonts w:ascii="Times New Roman" w:hAnsi="Times New Roman" w:cs="Times New Roman"/>
                <w:b/>
                <w:sz w:val="24"/>
                <w:szCs w:val="24"/>
              </w:rPr>
              <w:t>«Книги в моей жизни. Книги моей жизни»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9452C1" w:rsidRPr="008200CD" w:rsidRDefault="009452C1" w:rsidP="00041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 встреча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Гавриловой Т.Г. </w:t>
            </w:r>
          </w:p>
        </w:tc>
        <w:tc>
          <w:tcPr>
            <w:tcW w:w="5244" w:type="dxa"/>
          </w:tcPr>
          <w:p w:rsidR="009452C1" w:rsidRPr="008200CD" w:rsidRDefault="009452C1" w:rsidP="00041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 объединения города</w:t>
            </w:r>
          </w:p>
        </w:tc>
      </w:tr>
      <w:tr w:rsidR="00237A44" w:rsidRPr="008200CD" w:rsidTr="00626721">
        <w:trPr>
          <w:trHeight w:val="590"/>
        </w:trPr>
        <w:tc>
          <w:tcPr>
            <w:tcW w:w="640" w:type="dxa"/>
          </w:tcPr>
          <w:p w:rsidR="00237A44" w:rsidRPr="008200CD" w:rsidRDefault="00237A44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452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9" w:type="dxa"/>
          </w:tcPr>
          <w:p w:rsidR="00237A44" w:rsidRPr="008200CD" w:rsidRDefault="00662E4A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943" w:type="dxa"/>
          </w:tcPr>
          <w:p w:rsidR="00237A44" w:rsidRPr="008200CD" w:rsidRDefault="00237A44" w:rsidP="00626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b/>
                <w:sz w:val="24"/>
                <w:szCs w:val="24"/>
              </w:rPr>
              <w:t>«Книги в моей жизни. Книги моей жизни»</w:t>
            </w:r>
            <w:r w:rsidR="00626721" w:rsidRPr="00820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237A44" w:rsidRPr="008200CD" w:rsidRDefault="00B8246C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 встреча  </w:t>
            </w:r>
            <w:r w:rsidR="00626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26721" w:rsidRPr="008200CD">
              <w:rPr>
                <w:rFonts w:ascii="Times New Roman" w:hAnsi="Times New Roman" w:cs="Times New Roman"/>
                <w:sz w:val="24"/>
                <w:szCs w:val="24"/>
              </w:rPr>
              <w:t xml:space="preserve"> Е.В. Ерпылёв</w:t>
            </w:r>
            <w:r w:rsidR="00626721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5244" w:type="dxa"/>
          </w:tcPr>
          <w:p w:rsidR="00237A44" w:rsidRPr="008200CD" w:rsidRDefault="00B8246C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 объединения города</w:t>
            </w:r>
          </w:p>
        </w:tc>
      </w:tr>
      <w:tr w:rsidR="00237A44" w:rsidRPr="008200CD" w:rsidTr="00626721">
        <w:trPr>
          <w:trHeight w:val="669"/>
        </w:trPr>
        <w:tc>
          <w:tcPr>
            <w:tcW w:w="640" w:type="dxa"/>
          </w:tcPr>
          <w:p w:rsidR="00237A44" w:rsidRPr="008200CD" w:rsidRDefault="00237A44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452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9" w:type="dxa"/>
          </w:tcPr>
          <w:p w:rsidR="00237A44" w:rsidRPr="008200CD" w:rsidRDefault="00662E4A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943" w:type="dxa"/>
          </w:tcPr>
          <w:p w:rsidR="00237A44" w:rsidRPr="008200CD" w:rsidRDefault="00237A44" w:rsidP="006267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00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«Они воспевают   Югру   родную, они ей дарят  бессмертные стихи»</w:t>
            </w:r>
            <w:r w:rsidR="00626721" w:rsidRPr="008200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237A44" w:rsidRPr="008200CD" w:rsidRDefault="00B8246C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 поэзии</w:t>
            </w:r>
            <w:r w:rsidR="00626721" w:rsidRPr="00B824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2672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626721" w:rsidRPr="00B8246C">
              <w:rPr>
                <w:rFonts w:ascii="Times New Roman" w:eastAsia="Times New Roman" w:hAnsi="Times New Roman" w:cs="Times New Roman"/>
                <w:sz w:val="24"/>
                <w:szCs w:val="24"/>
              </w:rPr>
              <w:t>луб</w:t>
            </w:r>
            <w:r w:rsidR="0062672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626721" w:rsidRPr="00B824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«Вдохновение»</w:t>
            </w:r>
          </w:p>
        </w:tc>
        <w:tc>
          <w:tcPr>
            <w:tcW w:w="5244" w:type="dxa"/>
          </w:tcPr>
          <w:p w:rsidR="00237A44" w:rsidRPr="008200CD" w:rsidRDefault="00B8246C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 объединения города</w:t>
            </w:r>
          </w:p>
        </w:tc>
      </w:tr>
      <w:tr w:rsidR="00626721" w:rsidRPr="008200CD" w:rsidTr="00626721">
        <w:trPr>
          <w:trHeight w:val="659"/>
        </w:trPr>
        <w:tc>
          <w:tcPr>
            <w:tcW w:w="640" w:type="dxa"/>
          </w:tcPr>
          <w:p w:rsidR="00626721" w:rsidRPr="008200CD" w:rsidRDefault="00626721" w:rsidP="00C94A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919" w:type="dxa"/>
            <w:gridSpan w:val="4"/>
          </w:tcPr>
          <w:p w:rsidR="00626721" w:rsidRPr="008200CD" w:rsidRDefault="00626721" w:rsidP="0062672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200C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Мероприятия, посвященные 70-летию Победы в Великой Отечественной войне 1941-1945 гг.,  военно-патриотическое и гражданское воспитание личности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237A44" w:rsidRPr="008200CD" w:rsidTr="00626721">
        <w:trPr>
          <w:trHeight w:val="853"/>
        </w:trPr>
        <w:tc>
          <w:tcPr>
            <w:tcW w:w="640" w:type="dxa"/>
          </w:tcPr>
          <w:p w:rsidR="00237A44" w:rsidRPr="008200CD" w:rsidRDefault="00237A44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45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237A44" w:rsidRPr="008200CD" w:rsidRDefault="00237A44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943" w:type="dxa"/>
          </w:tcPr>
          <w:p w:rsidR="00237A44" w:rsidRPr="008200CD" w:rsidRDefault="006346C6" w:rsidP="00241CB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00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37A44" w:rsidRPr="008200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«Под звуки нежные романса»,</w:t>
            </w:r>
          </w:p>
          <w:p w:rsidR="00237A44" w:rsidRPr="006346C6" w:rsidRDefault="00237A44" w:rsidP="00634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6346C6" w:rsidRPr="008200CD">
              <w:rPr>
                <w:rFonts w:ascii="Times New Roman" w:hAnsi="Times New Roman" w:cs="Times New Roman"/>
                <w:sz w:val="24"/>
                <w:szCs w:val="24"/>
              </w:rPr>
              <w:t>Рябошапка С.И.</w:t>
            </w:r>
            <w:r w:rsidR="006346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C21CF">
              <w:rPr>
                <w:rFonts w:ascii="Times New Roman" w:hAnsi="Times New Roman" w:cs="Times New Roman"/>
                <w:sz w:val="24"/>
                <w:szCs w:val="24"/>
              </w:rPr>
              <w:t xml:space="preserve">Щербашина Е.В., </w:t>
            </w:r>
            <w:r w:rsidR="006346C6" w:rsidRPr="008200CD">
              <w:rPr>
                <w:rFonts w:ascii="Times New Roman" w:hAnsi="Times New Roman" w:cs="Times New Roman"/>
                <w:sz w:val="24"/>
                <w:szCs w:val="24"/>
              </w:rPr>
              <w:t>Домбровская Л.А</w:t>
            </w:r>
            <w:r w:rsidR="006346C6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="006346C6" w:rsidRPr="008200CD">
              <w:rPr>
                <w:rFonts w:ascii="Times New Roman" w:hAnsi="Times New Roman" w:cs="Times New Roman"/>
                <w:sz w:val="24"/>
                <w:szCs w:val="24"/>
              </w:rPr>
              <w:t>Серебрянникова Е.М.</w:t>
            </w:r>
            <w:r w:rsidR="008C3B02">
              <w:rPr>
                <w:rFonts w:ascii="Times New Roman" w:hAnsi="Times New Roman" w:cs="Times New Roman"/>
                <w:sz w:val="24"/>
                <w:szCs w:val="24"/>
              </w:rPr>
              <w:t>, «Криница», «Гармония» и др.</w:t>
            </w:r>
          </w:p>
        </w:tc>
        <w:tc>
          <w:tcPr>
            <w:tcW w:w="4253" w:type="dxa"/>
          </w:tcPr>
          <w:p w:rsidR="006346C6" w:rsidRPr="008200CD" w:rsidRDefault="006346C6" w:rsidP="006346C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 – музыкальный вечер</w:t>
            </w:r>
          </w:p>
          <w:p w:rsidR="00237A44" w:rsidRPr="008200CD" w:rsidRDefault="00237A44" w:rsidP="006346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237A44" w:rsidRPr="008200CD" w:rsidRDefault="00B8246C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 объединения города</w:t>
            </w:r>
          </w:p>
        </w:tc>
      </w:tr>
      <w:tr w:rsidR="009452C1" w:rsidRPr="008200CD" w:rsidTr="00626721">
        <w:trPr>
          <w:trHeight w:val="853"/>
        </w:trPr>
        <w:tc>
          <w:tcPr>
            <w:tcW w:w="640" w:type="dxa"/>
          </w:tcPr>
          <w:p w:rsidR="009452C1" w:rsidRPr="008200CD" w:rsidRDefault="009452C1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479" w:type="dxa"/>
          </w:tcPr>
          <w:p w:rsidR="009452C1" w:rsidRPr="008200CD" w:rsidRDefault="00EC21CF" w:rsidP="00041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943" w:type="dxa"/>
          </w:tcPr>
          <w:p w:rsidR="009452C1" w:rsidRPr="00626721" w:rsidRDefault="00E135CF" w:rsidP="00EC2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«Есть память, которой не будет конца…</w:t>
            </w:r>
            <w:r w:rsidR="009452C1" w:rsidRPr="008200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253" w:type="dxa"/>
          </w:tcPr>
          <w:p w:rsidR="009452C1" w:rsidRPr="008200CD" w:rsidRDefault="009452C1" w:rsidP="000417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Литературно-музыкал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8200CD">
              <w:rPr>
                <w:rFonts w:ascii="Times New Roman" w:eastAsia="Times New Roman" w:hAnsi="Times New Roman" w:cs="Times New Roman"/>
                <w:sz w:val="24"/>
                <w:szCs w:val="24"/>
              </w:rPr>
              <w:t>ная композиция</w:t>
            </w:r>
            <w:r w:rsidR="00E135CF">
              <w:rPr>
                <w:rFonts w:ascii="Times New Roman" w:eastAsia="Times New Roman" w:hAnsi="Times New Roman" w:cs="Times New Roman"/>
                <w:sz w:val="24"/>
                <w:szCs w:val="24"/>
              </w:rPr>
              <w:t>, воспоминания ветеранов и тружеников тыла, поздравление ветеранов.</w:t>
            </w:r>
          </w:p>
          <w:p w:rsidR="009452C1" w:rsidRPr="008200CD" w:rsidRDefault="009452C1" w:rsidP="00041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9452C1" w:rsidRPr="008200CD" w:rsidRDefault="00E135CF" w:rsidP="00041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 ГОО ветеранов ВОВ, труда,  ВС и ПО, о</w:t>
            </w:r>
            <w:r w:rsidR="009452C1">
              <w:rPr>
                <w:rFonts w:ascii="Times New Roman" w:hAnsi="Times New Roman" w:cs="Times New Roman"/>
                <w:sz w:val="24"/>
                <w:szCs w:val="24"/>
              </w:rPr>
              <w:t>бщественные  объединения города</w:t>
            </w:r>
          </w:p>
        </w:tc>
      </w:tr>
      <w:tr w:rsidR="009452C1" w:rsidRPr="008200CD" w:rsidTr="00626721">
        <w:trPr>
          <w:trHeight w:val="853"/>
        </w:trPr>
        <w:tc>
          <w:tcPr>
            <w:tcW w:w="640" w:type="dxa"/>
          </w:tcPr>
          <w:p w:rsidR="009452C1" w:rsidRPr="008200CD" w:rsidRDefault="009452C1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479" w:type="dxa"/>
          </w:tcPr>
          <w:p w:rsidR="009452C1" w:rsidRPr="008200CD" w:rsidRDefault="00BB2020" w:rsidP="00041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943" w:type="dxa"/>
          </w:tcPr>
          <w:p w:rsidR="009452C1" w:rsidRPr="008200CD" w:rsidRDefault="009452C1" w:rsidP="000417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«Судьба человеческая – судьба народная»</w:t>
            </w:r>
          </w:p>
        </w:tc>
        <w:tc>
          <w:tcPr>
            <w:tcW w:w="4253" w:type="dxa"/>
          </w:tcPr>
          <w:p w:rsidR="009452C1" w:rsidRPr="00694B68" w:rsidRDefault="009452C1" w:rsidP="000417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Творческая встреча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писателем</w:t>
            </w:r>
            <w:r w:rsidR="00694B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поэтом М.И.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Чайковским</w:t>
            </w:r>
          </w:p>
        </w:tc>
        <w:tc>
          <w:tcPr>
            <w:tcW w:w="5244" w:type="dxa"/>
          </w:tcPr>
          <w:p w:rsidR="009452C1" w:rsidRPr="008200CD" w:rsidRDefault="009452C1" w:rsidP="00041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 объединения города</w:t>
            </w:r>
          </w:p>
        </w:tc>
      </w:tr>
      <w:tr w:rsidR="006346C6" w:rsidRPr="008200CD" w:rsidTr="00626721">
        <w:trPr>
          <w:trHeight w:val="288"/>
        </w:trPr>
        <w:tc>
          <w:tcPr>
            <w:tcW w:w="640" w:type="dxa"/>
          </w:tcPr>
          <w:p w:rsidR="006346C6" w:rsidRPr="008200CD" w:rsidRDefault="006346C6" w:rsidP="00C94A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919" w:type="dxa"/>
            <w:gridSpan w:val="4"/>
          </w:tcPr>
          <w:p w:rsidR="006346C6" w:rsidRPr="008200CD" w:rsidRDefault="006346C6" w:rsidP="00C94A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46C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Пропаганда здорового образа жизни</w:t>
            </w:r>
          </w:p>
        </w:tc>
      </w:tr>
      <w:tr w:rsidR="00237A44" w:rsidRPr="008200CD" w:rsidTr="00626721">
        <w:trPr>
          <w:trHeight w:val="303"/>
        </w:trPr>
        <w:tc>
          <w:tcPr>
            <w:tcW w:w="640" w:type="dxa"/>
          </w:tcPr>
          <w:p w:rsidR="00237A44" w:rsidRPr="008200CD" w:rsidRDefault="00237A44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479" w:type="dxa"/>
          </w:tcPr>
          <w:p w:rsidR="00237A44" w:rsidRPr="008200CD" w:rsidRDefault="00237A44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943" w:type="dxa"/>
          </w:tcPr>
          <w:p w:rsidR="00237A44" w:rsidRPr="008200CD" w:rsidRDefault="006346C6" w:rsidP="00C94A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 здоровья</w:t>
            </w:r>
          </w:p>
          <w:p w:rsidR="00237A44" w:rsidRPr="008200CD" w:rsidRDefault="00237A44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37A44" w:rsidRPr="008200CD" w:rsidRDefault="006346C6" w:rsidP="00634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Эстафеты,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94B68">
              <w:rPr>
                <w:rFonts w:ascii="Times New Roman" w:hAnsi="Times New Roman" w:cs="Times New Roman"/>
                <w:sz w:val="24"/>
                <w:szCs w:val="24"/>
              </w:rPr>
              <w:t>викторины, с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тихи у костра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94B68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8200CD">
              <w:rPr>
                <w:rFonts w:ascii="Times New Roman" w:hAnsi="Times New Roman" w:cs="Times New Roman"/>
                <w:sz w:val="24"/>
                <w:szCs w:val="24"/>
              </w:rPr>
              <w:t>есни под гитару</w:t>
            </w:r>
            <w:r w:rsidR="00694B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</w:tcPr>
          <w:p w:rsidR="00237A44" w:rsidRPr="008200CD" w:rsidRDefault="00B8246C" w:rsidP="00C9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 объединения города</w:t>
            </w:r>
          </w:p>
        </w:tc>
      </w:tr>
    </w:tbl>
    <w:p w:rsidR="00C94AE9" w:rsidRPr="008200CD" w:rsidRDefault="00C94AE9" w:rsidP="006346C6">
      <w:pPr>
        <w:rPr>
          <w:rFonts w:ascii="Times New Roman" w:hAnsi="Times New Roman" w:cs="Times New Roman"/>
          <w:b/>
          <w:sz w:val="24"/>
          <w:szCs w:val="24"/>
        </w:rPr>
      </w:pPr>
    </w:p>
    <w:sectPr w:rsidR="00C94AE9" w:rsidRPr="008200CD" w:rsidSect="00237A4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05585"/>
    <w:multiLevelType w:val="hybridMultilevel"/>
    <w:tmpl w:val="2F206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AE9"/>
    <w:rsid w:val="000454E3"/>
    <w:rsid w:val="000B2216"/>
    <w:rsid w:val="000E005D"/>
    <w:rsid w:val="00100296"/>
    <w:rsid w:val="001824C5"/>
    <w:rsid w:val="001C0FE8"/>
    <w:rsid w:val="00205369"/>
    <w:rsid w:val="00213420"/>
    <w:rsid w:val="002216AF"/>
    <w:rsid w:val="00237A44"/>
    <w:rsid w:val="00241CB3"/>
    <w:rsid w:val="002A0B90"/>
    <w:rsid w:val="002A14E2"/>
    <w:rsid w:val="002C5E9E"/>
    <w:rsid w:val="002D6F70"/>
    <w:rsid w:val="00303371"/>
    <w:rsid w:val="003114FB"/>
    <w:rsid w:val="00323DB1"/>
    <w:rsid w:val="004036D2"/>
    <w:rsid w:val="004267D3"/>
    <w:rsid w:val="004E189D"/>
    <w:rsid w:val="0050102C"/>
    <w:rsid w:val="005B4524"/>
    <w:rsid w:val="00626721"/>
    <w:rsid w:val="006346C6"/>
    <w:rsid w:val="00653DE2"/>
    <w:rsid w:val="00662E4A"/>
    <w:rsid w:val="00694B68"/>
    <w:rsid w:val="007D2F25"/>
    <w:rsid w:val="008200CD"/>
    <w:rsid w:val="0086054D"/>
    <w:rsid w:val="00864A38"/>
    <w:rsid w:val="008A3809"/>
    <w:rsid w:val="008B4B94"/>
    <w:rsid w:val="008C3B02"/>
    <w:rsid w:val="008E1238"/>
    <w:rsid w:val="009452C1"/>
    <w:rsid w:val="00971FD4"/>
    <w:rsid w:val="0098643B"/>
    <w:rsid w:val="009C07D7"/>
    <w:rsid w:val="00A0769F"/>
    <w:rsid w:val="00B70E62"/>
    <w:rsid w:val="00B8246C"/>
    <w:rsid w:val="00BB2020"/>
    <w:rsid w:val="00BD7916"/>
    <w:rsid w:val="00BE26F4"/>
    <w:rsid w:val="00C35976"/>
    <w:rsid w:val="00C94AE9"/>
    <w:rsid w:val="00CC48AD"/>
    <w:rsid w:val="00CF373B"/>
    <w:rsid w:val="00D02FA2"/>
    <w:rsid w:val="00DC78C1"/>
    <w:rsid w:val="00E135CF"/>
    <w:rsid w:val="00E2628A"/>
    <w:rsid w:val="00E85A63"/>
    <w:rsid w:val="00EC21CF"/>
    <w:rsid w:val="00F5184C"/>
    <w:rsid w:val="00F7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A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23D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A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23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Metodist_2</dc:creator>
  <cp:lastModifiedBy>Ирина С. Леонова</cp:lastModifiedBy>
  <cp:revision>2</cp:revision>
  <dcterms:created xsi:type="dcterms:W3CDTF">2015-10-12T07:10:00Z</dcterms:created>
  <dcterms:modified xsi:type="dcterms:W3CDTF">2015-10-12T07:10:00Z</dcterms:modified>
</cp:coreProperties>
</file>